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AD1C79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9" o:title=""/>
          </v:shape>
          <o:OLEObject Type="Embed" ProgID="Word.Picture.8" ShapeID="_x0000_s1026" DrawAspect="Content" ObjectID="_1564303499" r:id="rId10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D1C7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524.45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D1C79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515.15pt;height:19.45pt;z-index:251658240" stroked="f">
            <v:textbox style="mso-next-textbox:#_x0000_s1029">
              <w:txbxContent>
                <w:p w:rsidR="006534F4" w:rsidRPr="00A66516" w:rsidRDefault="00231581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375BAD">
                    <w:rPr>
                      <w:b/>
                      <w:sz w:val="24"/>
                      <w:szCs w:val="24"/>
                    </w:rPr>
                    <w:t xml:space="preserve"> 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</w:t>
                  </w:r>
                  <w:r w:rsidR="00975E7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375BA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66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D736FA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D736FA">
        <w:rPr>
          <w:b/>
          <w:sz w:val="28"/>
          <w:szCs w:val="28"/>
          <w:lang w:val="fr-BE"/>
        </w:rPr>
        <w:t>HOTĂRÂRE</w:t>
      </w:r>
      <w:proofErr w:type="spellEnd"/>
    </w:p>
    <w:p w:rsidR="008F5F74" w:rsidRDefault="008F5F74" w:rsidP="008F5F74">
      <w:pPr>
        <w:pStyle w:val="Heading6"/>
        <w:keepNext w:val="0"/>
        <w:jc w:val="center"/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</w:pPr>
      <w:proofErr w:type="gramStart"/>
      <w:r>
        <w:rPr>
          <w:b/>
          <w:i w:val="0"/>
          <w:sz w:val="28"/>
          <w:szCs w:val="28"/>
          <w:lang w:val="en-US"/>
        </w:rPr>
        <w:t>cu</w:t>
      </w:r>
      <w:proofErr w:type="gramEnd"/>
      <w:r>
        <w:rPr>
          <w:b/>
          <w:i w:val="0"/>
          <w:sz w:val="28"/>
          <w:szCs w:val="28"/>
          <w:lang w:val="en-US"/>
        </w:rPr>
        <w:t xml:space="preserve"> </w:t>
      </w:r>
      <w:proofErr w:type="spellStart"/>
      <w:r>
        <w:rPr>
          <w:b/>
          <w:i w:val="0"/>
          <w:sz w:val="28"/>
          <w:szCs w:val="28"/>
          <w:lang w:val="en-US"/>
        </w:rPr>
        <w:t>privire</w:t>
      </w:r>
      <w:proofErr w:type="spellEnd"/>
      <w:r>
        <w:rPr>
          <w:b/>
          <w:i w:val="0"/>
          <w:sz w:val="28"/>
          <w:szCs w:val="28"/>
          <w:lang w:val="en-US"/>
        </w:rPr>
        <w:t xml:space="preserve"> la</w:t>
      </w:r>
      <w:bookmarkStart w:id="0" w:name="_GoBack"/>
      <w:bookmarkEnd w:id="0"/>
      <w:r w:rsidR="00C63D57" w:rsidRPr="00D736FA">
        <w:rPr>
          <w:b/>
          <w:i w:val="0"/>
          <w:sz w:val="28"/>
          <w:szCs w:val="28"/>
          <w:lang w:val="en-US"/>
        </w:rPr>
        <w:t xml:space="preserve"> </w:t>
      </w:r>
      <w:proofErr w:type="spellStart"/>
      <w:r w:rsidR="00231581" w:rsidRPr="00231581">
        <w:rPr>
          <w:b/>
          <w:i w:val="0"/>
          <w:color w:val="222222"/>
          <w:sz w:val="28"/>
          <w:szCs w:val="28"/>
          <w:shd w:val="clear" w:color="auto" w:fill="FFFFFF"/>
          <w:lang w:val="en-US"/>
        </w:rPr>
        <w:t>modificarea</w:t>
      </w:r>
      <w:proofErr w:type="spellEnd"/>
      <w:r w:rsidR="00231581" w:rsidRPr="00231581">
        <w:rPr>
          <w:b/>
          <w:i w:val="0"/>
          <w:color w:val="222222"/>
          <w:sz w:val="28"/>
          <w:szCs w:val="28"/>
          <w:shd w:val="clear" w:color="auto" w:fill="FFFFFF"/>
          <w:lang w:val="en-US"/>
        </w:rPr>
        <w:t> </w:t>
      </w:r>
      <w:proofErr w:type="spellStart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Regulamentului</w:t>
      </w:r>
      <w:proofErr w:type="spellEnd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privind</w:t>
      </w:r>
      <w:proofErr w:type="spellEnd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sistemul</w:t>
      </w:r>
      <w:proofErr w:type="spellEnd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salarizare</w:t>
      </w:r>
      <w:proofErr w:type="spellEnd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în</w:t>
      </w:r>
      <w:proofErr w:type="spellEnd"/>
      <w:r w:rsidR="00231581"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:rsidR="008F5F74" w:rsidRPr="00231581" w:rsidRDefault="00231581" w:rsidP="008F5F74">
      <w:pPr>
        <w:pStyle w:val="Heading6"/>
        <w:keepNext w:val="0"/>
        <w:jc w:val="center"/>
        <w:rPr>
          <w:b/>
          <w:i w:val="0"/>
          <w:sz w:val="28"/>
          <w:szCs w:val="28"/>
          <w:lang w:val="en-US"/>
        </w:rPr>
      </w:pPr>
      <w:proofErr w:type="spellStart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IPNA</w:t>
      </w:r>
      <w:proofErr w:type="spellEnd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Compania</w:t>
      </w:r>
      <w:proofErr w:type="spellEnd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 xml:space="preserve"> „</w:t>
      </w:r>
      <w:proofErr w:type="spellStart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Teleradio</w:t>
      </w:r>
      <w:proofErr w:type="spellEnd"/>
      <w:r w:rsidRPr="00231581">
        <w:rPr>
          <w:b/>
          <w:i w:val="0"/>
          <w:iCs/>
          <w:color w:val="222222"/>
          <w:sz w:val="28"/>
          <w:szCs w:val="28"/>
          <w:shd w:val="clear" w:color="auto" w:fill="FFFFFF"/>
          <w:lang w:val="en-US"/>
        </w:rPr>
        <w:t>-Moldova”</w:t>
      </w:r>
      <w:r w:rsidRPr="00231581">
        <w:rPr>
          <w:b/>
          <w:i w:val="0"/>
          <w:color w:val="222222"/>
          <w:sz w:val="28"/>
          <w:szCs w:val="28"/>
          <w:shd w:val="clear" w:color="auto" w:fill="FFFFFF"/>
          <w:lang w:val="en-US"/>
        </w:rPr>
        <w:t> </w:t>
      </w:r>
    </w:p>
    <w:p w:rsidR="00C63D57" w:rsidRPr="00231581" w:rsidRDefault="00C63D57" w:rsidP="00D736FA">
      <w:pPr>
        <w:pStyle w:val="Heading6"/>
        <w:keepNext w:val="0"/>
        <w:jc w:val="center"/>
        <w:rPr>
          <w:b/>
          <w:i w:val="0"/>
          <w:sz w:val="28"/>
          <w:szCs w:val="28"/>
          <w:lang w:val="en-US"/>
        </w:rPr>
      </w:pPr>
    </w:p>
    <w:p w:rsidR="00D736FA" w:rsidRPr="00D736FA" w:rsidRDefault="00D736FA" w:rsidP="00D736FA">
      <w:pPr>
        <w:rPr>
          <w:lang w:val="en-US"/>
        </w:rPr>
      </w:pP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 xml:space="preserve">În conformitate cu prevederile art. 56 alin. 6-9, art. 58, art. 60, art. 61 din </w:t>
      </w:r>
      <w:r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 Moldova</w:t>
      </w:r>
      <w:r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color w:val="000000"/>
          <w:spacing w:val="-6"/>
          <w:sz w:val="28"/>
          <w:szCs w:val="28"/>
        </w:rPr>
        <w:t xml:space="preserve">"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Audiovizualului Compania „</w:t>
      </w:r>
      <w:proofErr w:type="spellStart"/>
      <w:r w:rsidRPr="00C9741B">
        <w:rPr>
          <w:i/>
          <w:spacing w:val="-6"/>
          <w:sz w:val="28"/>
          <w:szCs w:val="28"/>
        </w:rPr>
        <w:t>Teleradio-Moldova</w:t>
      </w:r>
      <w:proofErr w:type="spellEnd"/>
      <w:r w:rsidRPr="00C9741B">
        <w:rPr>
          <w:i/>
          <w:spacing w:val="-6"/>
          <w:sz w:val="28"/>
          <w:szCs w:val="28"/>
        </w:rPr>
        <w:t xml:space="preserve">”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D736FA" w:rsidRPr="00C9741B" w:rsidRDefault="00D736FA" w:rsidP="00D736FA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D736FA" w:rsidRDefault="00D736FA" w:rsidP="009C7C5B">
      <w:pPr>
        <w:keepNext/>
        <w:widowControl w:val="0"/>
        <w:ind w:left="-567" w:firstLine="567"/>
        <w:jc w:val="center"/>
        <w:rPr>
          <w:sz w:val="24"/>
          <w:szCs w:val="24"/>
        </w:rPr>
      </w:pPr>
    </w:p>
    <w:p w:rsidR="006534F4" w:rsidRPr="00D736FA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D736FA">
        <w:rPr>
          <w:b/>
          <w:sz w:val="28"/>
          <w:szCs w:val="28"/>
        </w:rPr>
        <w:t>HOTĂRĂŞTE:</w:t>
      </w:r>
    </w:p>
    <w:p w:rsidR="00375BAD" w:rsidRPr="00F4760E" w:rsidRDefault="00375BAD" w:rsidP="00375BAD">
      <w:pPr>
        <w:pStyle w:val="NoSpacing"/>
        <w:numPr>
          <w:ilvl w:val="0"/>
          <w:numId w:val="38"/>
        </w:numPr>
        <w:spacing w:line="276" w:lineRule="auto"/>
        <w:ind w:left="993" w:hanging="426"/>
        <w:rPr>
          <w:rFonts w:ascii="Times New Roman" w:hAnsi="Times New Roman"/>
          <w:i/>
          <w:sz w:val="28"/>
          <w:szCs w:val="28"/>
        </w:rPr>
      </w:pPr>
      <w:r w:rsidRPr="00F4760E">
        <w:rPr>
          <w:rFonts w:ascii="Times New Roman" w:hAnsi="Times New Roman"/>
          <w:sz w:val="28"/>
          <w:szCs w:val="28"/>
        </w:rPr>
        <w:t xml:space="preserve">Se aprobă modificarea </w:t>
      </w:r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Regulamentului privind sistemul de salarizare în </w:t>
      </w:r>
      <w:proofErr w:type="spellStart"/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IPNA</w:t>
      </w:r>
      <w:proofErr w:type="spellEnd"/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F4760E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”,</w:t>
      </w:r>
      <w:r w:rsidRPr="00F4760E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 </w:t>
      </w:r>
      <w:r w:rsidRPr="00F4760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cu scopul ajustării anexelor acestuia la prevederile actuale ale Clasificatorului Ocupaţiilor din Republica Moldova.</w:t>
      </w:r>
    </w:p>
    <w:p w:rsidR="00375BAD" w:rsidRPr="00F4760E" w:rsidRDefault="00375BAD" w:rsidP="00375BAD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4760E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D736FA" w:rsidRPr="00C9741B" w:rsidRDefault="00375BAD" w:rsidP="00375BAD">
      <w:pPr>
        <w:pStyle w:val="ListParagraph"/>
        <w:keepNext/>
        <w:widowControl w:val="0"/>
        <w:tabs>
          <w:tab w:val="left" w:pos="0"/>
          <w:tab w:val="left" w:pos="447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1581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>8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 xml:space="preserve">membri ai Consiliului de Observatori: </w:t>
      </w:r>
    </w:p>
    <w:p w:rsidR="00231581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083E">
        <w:rPr>
          <w:rFonts w:ascii="Times New Roman" w:hAnsi="Times New Roman" w:cs="Times New Roman"/>
          <w:sz w:val="28"/>
          <w:szCs w:val="28"/>
        </w:rPr>
        <w:t>„</w:t>
      </w:r>
      <w:r w:rsidRPr="003B083E">
        <w:rPr>
          <w:rFonts w:ascii="Times New Roman" w:hAnsi="Times New Roman" w:cs="Times New Roman"/>
          <w:b/>
          <w:sz w:val="28"/>
          <w:szCs w:val="28"/>
        </w:rPr>
        <w:t>PRO”– 8</w:t>
      </w:r>
      <w:r w:rsidRPr="003B083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(N.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Spătaru, 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S.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>Nistor, V.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M.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83E">
        <w:rPr>
          <w:rFonts w:ascii="Times New Roman" w:hAnsi="Times New Roman" w:cs="Times New Roman"/>
          <w:b/>
          <w:sz w:val="28"/>
          <w:szCs w:val="28"/>
        </w:rPr>
        <w:t xml:space="preserve">Țurcan,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L.Vasilache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736FA" w:rsidRPr="003B083E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rPr>
          <w:sz w:val="28"/>
          <w:szCs w:val="28"/>
        </w:rPr>
      </w:pPr>
      <w:r w:rsidRPr="003B083E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3B083E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3B083E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D736FA" w:rsidRPr="00E15AB4" w:rsidRDefault="00D736FA" w:rsidP="00D736FA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</w:pPr>
    </w:p>
    <w:p w:rsidR="00D736FA" w:rsidRPr="00C9741B" w:rsidRDefault="00D736FA" w:rsidP="00D736FA"/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D736FA" w:rsidRPr="00C9741B" w:rsidRDefault="00D736FA" w:rsidP="00D736FA">
      <w:pPr>
        <w:rPr>
          <w:lang w:val="fr-BE"/>
        </w:rPr>
      </w:pPr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D736FA" w:rsidRPr="00C9741B" w:rsidRDefault="00D736FA" w:rsidP="00D736FA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D736FA" w:rsidRPr="00C9741B" w:rsidRDefault="00D736FA" w:rsidP="00D736FA">
      <w:pPr>
        <w:rPr>
          <w:sz w:val="28"/>
          <w:szCs w:val="28"/>
          <w:lang w:val="fr-BE"/>
        </w:rPr>
      </w:pPr>
    </w:p>
    <w:p w:rsidR="000D0560" w:rsidRPr="00D736FA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val="fr-BE"/>
        </w:rPr>
      </w:pPr>
    </w:p>
    <w:sectPr w:rsidR="000D0560" w:rsidRPr="00D736FA" w:rsidSect="00D736FA">
      <w:headerReference w:type="even" r:id="rId11"/>
      <w:headerReference w:type="default" r:id="rId12"/>
      <w:pgSz w:w="11906" w:h="16838" w:code="9"/>
      <w:pgMar w:top="568" w:right="566" w:bottom="993" w:left="1276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79" w:rsidRDefault="00AD1C79" w:rsidP="00D408D0">
      <w:r>
        <w:separator/>
      </w:r>
    </w:p>
  </w:endnote>
  <w:endnote w:type="continuationSeparator" w:id="0">
    <w:p w:rsidR="00AD1C79" w:rsidRDefault="00AD1C79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79" w:rsidRDefault="00AD1C79" w:rsidP="00D408D0">
      <w:r>
        <w:separator/>
      </w:r>
    </w:p>
  </w:footnote>
  <w:footnote w:type="continuationSeparator" w:id="0">
    <w:p w:rsidR="00AD1C79" w:rsidRDefault="00AD1C79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975E79">
      <w:rPr>
        <w:rStyle w:val="PageNumber"/>
        <w:noProof/>
        <w:sz w:val="28"/>
        <w:szCs w:val="28"/>
      </w:rPr>
      <w:t>3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151A4"/>
    <w:multiLevelType w:val="hybridMultilevel"/>
    <w:tmpl w:val="496649A6"/>
    <w:lvl w:ilvl="0" w:tplc="CEF4ED8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4AA720C1"/>
    <w:multiLevelType w:val="hybridMultilevel"/>
    <w:tmpl w:val="34BA3CD2"/>
    <w:lvl w:ilvl="0" w:tplc="8D8240D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5850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9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30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4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761153"/>
    <w:multiLevelType w:val="hybridMultilevel"/>
    <w:tmpl w:val="571EA8F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B55DC9"/>
    <w:multiLevelType w:val="hybridMultilevel"/>
    <w:tmpl w:val="E2F43F5A"/>
    <w:lvl w:ilvl="0" w:tplc="671AB23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247461"/>
    <w:multiLevelType w:val="hybridMultilevel"/>
    <w:tmpl w:val="2A041F92"/>
    <w:lvl w:ilvl="0" w:tplc="2A3821B2">
      <w:start w:val="1"/>
      <w:numFmt w:val="decimal"/>
      <w:lvlText w:val="%1."/>
      <w:lvlJc w:val="left"/>
      <w:pPr>
        <w:tabs>
          <w:tab w:val="num" w:pos="1887"/>
        </w:tabs>
        <w:ind w:left="1887" w:hanging="960"/>
      </w:pPr>
      <w:rPr>
        <w:b/>
        <w:i w:val="0"/>
      </w:rPr>
    </w:lvl>
    <w:lvl w:ilvl="1" w:tplc="F97A6D2C">
      <w:start w:val="1"/>
      <w:numFmt w:val="decimal"/>
      <w:lvlText w:val="17.%2."/>
      <w:lvlJc w:val="left"/>
      <w:pPr>
        <w:tabs>
          <w:tab w:val="num" w:pos="1440"/>
        </w:tabs>
        <w:ind w:left="1440" w:hanging="360"/>
      </w:pPr>
      <w:rPr>
        <w:b/>
        <w:i w:val="0"/>
        <w:sz w:val="2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666918"/>
    <w:multiLevelType w:val="hybridMultilevel"/>
    <w:tmpl w:val="6B949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4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31"/>
  </w:num>
  <w:num w:numId="3">
    <w:abstractNumId w:val="13"/>
  </w:num>
  <w:num w:numId="4">
    <w:abstractNumId w:val="30"/>
  </w:num>
  <w:num w:numId="5">
    <w:abstractNumId w:val="16"/>
  </w:num>
  <w:num w:numId="6">
    <w:abstractNumId w:val="8"/>
  </w:num>
  <w:num w:numId="7">
    <w:abstractNumId w:val="28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43"/>
  </w:num>
  <w:num w:numId="14">
    <w:abstractNumId w:val="33"/>
  </w:num>
  <w:num w:numId="15">
    <w:abstractNumId w:val="29"/>
  </w:num>
  <w:num w:numId="16">
    <w:abstractNumId w:val="22"/>
  </w:num>
  <w:num w:numId="17">
    <w:abstractNumId w:val="32"/>
  </w:num>
  <w:num w:numId="18">
    <w:abstractNumId w:val="7"/>
  </w:num>
  <w:num w:numId="19">
    <w:abstractNumId w:val="41"/>
  </w:num>
  <w:num w:numId="20">
    <w:abstractNumId w:val="21"/>
  </w:num>
  <w:num w:numId="21">
    <w:abstractNumId w:val="35"/>
  </w:num>
  <w:num w:numId="22">
    <w:abstractNumId w:val="10"/>
  </w:num>
  <w:num w:numId="23">
    <w:abstractNumId w:val="11"/>
  </w:num>
  <w:num w:numId="24">
    <w:abstractNumId w:val="37"/>
  </w:num>
  <w:num w:numId="25">
    <w:abstractNumId w:val="40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4"/>
  </w:num>
  <w:num w:numId="36">
    <w:abstractNumId w:val="44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4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593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32FE"/>
    <w:rsid w:val="00074D58"/>
    <w:rsid w:val="00075620"/>
    <w:rsid w:val="00076212"/>
    <w:rsid w:val="00077D23"/>
    <w:rsid w:val="00080F61"/>
    <w:rsid w:val="0008195B"/>
    <w:rsid w:val="00083DA4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421FD"/>
    <w:rsid w:val="00143C4E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B02C2"/>
    <w:rsid w:val="001B1A5C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3638"/>
    <w:rsid w:val="00226AD8"/>
    <w:rsid w:val="00227695"/>
    <w:rsid w:val="00231581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4BC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76390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E72D4"/>
    <w:rsid w:val="002F0081"/>
    <w:rsid w:val="002F0ACA"/>
    <w:rsid w:val="002F45A9"/>
    <w:rsid w:val="002F7DF6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43B1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5BAD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1367"/>
    <w:rsid w:val="00436044"/>
    <w:rsid w:val="004369B6"/>
    <w:rsid w:val="00440B67"/>
    <w:rsid w:val="0044178B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3565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0AE9"/>
    <w:rsid w:val="00611479"/>
    <w:rsid w:val="00611720"/>
    <w:rsid w:val="00612D91"/>
    <w:rsid w:val="00613EB9"/>
    <w:rsid w:val="00620BFA"/>
    <w:rsid w:val="00624DAA"/>
    <w:rsid w:val="00625575"/>
    <w:rsid w:val="0062675F"/>
    <w:rsid w:val="006341AB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6DA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B7911"/>
    <w:rsid w:val="007B7F5B"/>
    <w:rsid w:val="007C185A"/>
    <w:rsid w:val="007C23D0"/>
    <w:rsid w:val="007C2D3B"/>
    <w:rsid w:val="007C3CC9"/>
    <w:rsid w:val="007C52F7"/>
    <w:rsid w:val="007C6A7D"/>
    <w:rsid w:val="007D1C40"/>
    <w:rsid w:val="007D5B1E"/>
    <w:rsid w:val="007E0F13"/>
    <w:rsid w:val="007E2CC4"/>
    <w:rsid w:val="007E4922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5FAF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5F74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5E79"/>
    <w:rsid w:val="00977013"/>
    <w:rsid w:val="00984657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0120"/>
    <w:rsid w:val="009D1B23"/>
    <w:rsid w:val="009D21F8"/>
    <w:rsid w:val="009D228A"/>
    <w:rsid w:val="009D3128"/>
    <w:rsid w:val="009D7DCB"/>
    <w:rsid w:val="009E13E1"/>
    <w:rsid w:val="009E13EE"/>
    <w:rsid w:val="009E4ADF"/>
    <w:rsid w:val="009E66D5"/>
    <w:rsid w:val="009E6D9E"/>
    <w:rsid w:val="009F0B38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4019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013B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D1C79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16788"/>
    <w:rsid w:val="00B23775"/>
    <w:rsid w:val="00B34BC8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559C1"/>
    <w:rsid w:val="00B61B39"/>
    <w:rsid w:val="00B62337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12AD4"/>
    <w:rsid w:val="00C228A9"/>
    <w:rsid w:val="00C23513"/>
    <w:rsid w:val="00C2655F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3D57"/>
    <w:rsid w:val="00C64121"/>
    <w:rsid w:val="00C66D5D"/>
    <w:rsid w:val="00C6786A"/>
    <w:rsid w:val="00C737D9"/>
    <w:rsid w:val="00C73B82"/>
    <w:rsid w:val="00C74F93"/>
    <w:rsid w:val="00C76544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483"/>
    <w:rsid w:val="00D51BE6"/>
    <w:rsid w:val="00D52F8A"/>
    <w:rsid w:val="00D55E53"/>
    <w:rsid w:val="00D601A9"/>
    <w:rsid w:val="00D672B0"/>
    <w:rsid w:val="00D736FA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45AC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2613E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285A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 w:uiPriority="0"/>
    <w:lsdException w:name="annotation text" w:locked="1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 w:uiPriority="0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76544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semiHidden/>
    <w:unhideWhenUsed/>
    <w:locked/>
    <w:rsid w:val="00975E79"/>
    <w:rPr>
      <w:rFonts w:eastAsia="Times New Roman"/>
      <w:noProof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75E79"/>
    <w:rPr>
      <w:rFonts w:ascii="Times New Roman" w:eastAsia="Times New Roman" w:hAnsi="Times New Roman"/>
      <w:noProof/>
      <w:lang w:val="en-US"/>
    </w:rPr>
  </w:style>
  <w:style w:type="character" w:styleId="FootnoteReference">
    <w:name w:val="footnote reference"/>
    <w:semiHidden/>
    <w:unhideWhenUsed/>
    <w:locked/>
    <w:rsid w:val="00975E79"/>
    <w:rPr>
      <w:vertAlign w:val="superscript"/>
    </w:rPr>
  </w:style>
  <w:style w:type="paragraph" w:styleId="Footer">
    <w:name w:val="footer"/>
    <w:basedOn w:val="Normal"/>
    <w:link w:val="FooterChar"/>
    <w:locked/>
    <w:rsid w:val="00975E79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FooterChar">
    <w:name w:val="Footer Char"/>
    <w:basedOn w:val="DefaultParagraphFont"/>
    <w:link w:val="Footer"/>
    <w:rsid w:val="00975E79"/>
    <w:rPr>
      <w:rFonts w:ascii="Times New Roman" w:eastAsia="Times New Roman" w:hAnsi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8377-036B-44FE-AA9B-07925D67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127</cp:revision>
  <cp:lastPrinted>2017-04-20T10:12:00Z</cp:lastPrinted>
  <dcterms:created xsi:type="dcterms:W3CDTF">2016-09-26T05:02:00Z</dcterms:created>
  <dcterms:modified xsi:type="dcterms:W3CDTF">2017-08-15T08:59:00Z</dcterms:modified>
</cp:coreProperties>
</file>